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D3" w:rsidRDefault="006D6BD3" w:rsidP="006D6BD3">
      <w:pPr>
        <w:jc w:val="center"/>
        <w:rPr>
          <w:rFonts w:asciiTheme="minorHAnsi" w:hAnsiTheme="minorHAnsi" w:cstheme="minorHAnsi"/>
          <w:b/>
          <w:color w:val="1F497D" w:themeColor="text2"/>
          <w:sz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</w:rPr>
        <w:t xml:space="preserve">Реестр заявок на заключение договора на оказание услуг </w:t>
      </w:r>
    </w:p>
    <w:p w:rsidR="006D6BD3" w:rsidRPr="006D6BD3" w:rsidRDefault="006D6BD3" w:rsidP="006D6BD3">
      <w:pPr>
        <w:jc w:val="center"/>
        <w:rPr>
          <w:rFonts w:asciiTheme="minorHAnsi" w:hAnsiTheme="minorHAnsi" w:cstheme="minorHAnsi"/>
          <w:b/>
          <w:color w:val="1F497D" w:themeColor="text2"/>
          <w:sz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</w:rPr>
        <w:t>в</w:t>
      </w:r>
      <w:r w:rsidRPr="006D6BD3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r w:rsidR="00490533">
        <w:rPr>
          <w:rFonts w:asciiTheme="minorHAnsi" w:hAnsiTheme="minorHAnsi" w:cstheme="minorHAnsi"/>
          <w:b/>
          <w:color w:val="1F497D" w:themeColor="text2"/>
          <w:sz w:val="24"/>
        </w:rPr>
        <w:t>ООО «Универсальный перегрузочный комплекс</w:t>
      </w:r>
      <w:r w:rsidRPr="006D6BD3">
        <w:rPr>
          <w:rFonts w:asciiTheme="minorHAnsi" w:hAnsiTheme="minorHAnsi" w:cstheme="minorHAnsi"/>
          <w:b/>
          <w:color w:val="1F497D" w:themeColor="text2"/>
          <w:sz w:val="24"/>
        </w:rPr>
        <w:t xml:space="preserve">» </w:t>
      </w:r>
    </w:p>
    <w:p w:rsidR="006D6BD3" w:rsidRPr="006D6BD3" w:rsidRDefault="00AB193A" w:rsidP="006D6BD3">
      <w:pPr>
        <w:jc w:val="center"/>
        <w:rPr>
          <w:rFonts w:asciiTheme="minorHAnsi" w:hAnsiTheme="minorHAnsi" w:cstheme="minorHAnsi"/>
          <w:b/>
          <w:color w:val="1F497D" w:themeColor="text2"/>
          <w:sz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</w:rPr>
        <w:t xml:space="preserve">по состоянию на </w:t>
      </w:r>
      <w:r w:rsidR="00060107">
        <w:rPr>
          <w:rFonts w:asciiTheme="minorHAnsi" w:hAnsiTheme="minorHAnsi" w:cstheme="minorHAnsi"/>
          <w:b/>
          <w:color w:val="1F497D" w:themeColor="text2"/>
          <w:sz w:val="24"/>
        </w:rPr>
        <w:t>2</w:t>
      </w:r>
      <w:r w:rsidR="00634FF5">
        <w:rPr>
          <w:rFonts w:asciiTheme="minorHAnsi" w:hAnsiTheme="minorHAnsi" w:cstheme="minorHAnsi"/>
          <w:b/>
          <w:color w:val="1F497D" w:themeColor="text2"/>
          <w:sz w:val="24"/>
        </w:rPr>
        <w:t>7</w:t>
      </w:r>
      <w:bookmarkStart w:id="0" w:name="_GoBack"/>
      <w:bookmarkEnd w:id="0"/>
      <w:r>
        <w:rPr>
          <w:rFonts w:asciiTheme="minorHAnsi" w:hAnsiTheme="minorHAnsi" w:cstheme="minorHAnsi"/>
          <w:b/>
          <w:color w:val="1F497D" w:themeColor="text2"/>
          <w:sz w:val="24"/>
        </w:rPr>
        <w:t>.0</w:t>
      </w:r>
      <w:r>
        <w:rPr>
          <w:rFonts w:asciiTheme="minorHAnsi" w:hAnsiTheme="minorHAnsi" w:cstheme="minorHAnsi"/>
          <w:b/>
          <w:color w:val="1F497D" w:themeColor="text2"/>
          <w:sz w:val="24"/>
          <w:lang w:val="en-US"/>
        </w:rPr>
        <w:t>6</w:t>
      </w:r>
      <w:r w:rsidR="006D6BD3" w:rsidRPr="006D6BD3">
        <w:rPr>
          <w:rFonts w:asciiTheme="minorHAnsi" w:hAnsiTheme="minorHAnsi" w:cstheme="minorHAnsi"/>
          <w:b/>
          <w:color w:val="1F497D" w:themeColor="text2"/>
          <w:sz w:val="24"/>
        </w:rPr>
        <w:t>.2017</w:t>
      </w:r>
    </w:p>
    <w:p w:rsidR="006D6BD3" w:rsidRPr="006D6BD3" w:rsidRDefault="006D6BD3" w:rsidP="006D6BD3">
      <w:pPr>
        <w:jc w:val="both"/>
        <w:rPr>
          <w:rFonts w:asciiTheme="minorHAnsi" w:hAnsiTheme="minorHAnsi" w:cstheme="minorHAnsi"/>
          <w:color w:val="1F497D" w:themeColor="text2"/>
        </w:rPr>
      </w:pPr>
    </w:p>
    <w:tbl>
      <w:tblPr>
        <w:tblStyle w:val="a3"/>
        <w:tblpPr w:leftFromText="180" w:rightFromText="180" w:vertAnchor="text" w:horzAnchor="margin" w:tblpX="108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33"/>
        <w:gridCol w:w="1769"/>
        <w:gridCol w:w="1417"/>
        <w:gridCol w:w="1276"/>
        <w:gridCol w:w="2126"/>
      </w:tblGrid>
      <w:tr w:rsidR="006D6BD3" w:rsidTr="006D6BD3">
        <w:trPr>
          <w:trHeight w:val="747"/>
        </w:trPr>
        <w:tc>
          <w:tcPr>
            <w:tcW w:w="1101" w:type="dxa"/>
            <w:vAlign w:val="center"/>
            <w:hideMark/>
          </w:tcPr>
          <w:p w:rsidR="006D6BD3" w:rsidRPr="006D6BD3" w:rsidRDefault="006D6BD3" w:rsidP="006D6BD3">
            <w:pPr>
              <w:jc w:val="center"/>
              <w:rPr>
                <w:sz w:val="18"/>
              </w:rPr>
            </w:pPr>
            <w:proofErr w:type="spellStart"/>
            <w:r w:rsidRPr="006D6BD3">
              <w:rPr>
                <w:sz w:val="18"/>
              </w:rPr>
              <w:t>В</w:t>
            </w:r>
            <w:r>
              <w:rPr>
                <w:sz w:val="18"/>
              </w:rPr>
              <w:t>х</w:t>
            </w:r>
            <w:proofErr w:type="spellEnd"/>
            <w:r w:rsidRPr="006D6BD3">
              <w:rPr>
                <w:sz w:val="18"/>
              </w:rPr>
              <w:t>. № заявки</w:t>
            </w:r>
          </w:p>
        </w:tc>
        <w:tc>
          <w:tcPr>
            <w:tcW w:w="1633" w:type="dxa"/>
            <w:vAlign w:val="center"/>
            <w:hideMark/>
          </w:tcPr>
          <w:p w:rsidR="006D6BD3" w:rsidRPr="006D6BD3" w:rsidRDefault="006D6BD3" w:rsidP="006D6BD3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Дата заявки</w:t>
            </w:r>
          </w:p>
        </w:tc>
        <w:tc>
          <w:tcPr>
            <w:tcW w:w="1769" w:type="dxa"/>
            <w:vAlign w:val="center"/>
            <w:hideMark/>
          </w:tcPr>
          <w:p w:rsidR="006D6BD3" w:rsidRPr="006D6BD3" w:rsidRDefault="006D6BD3" w:rsidP="006D6BD3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Контрагент</w:t>
            </w:r>
          </w:p>
        </w:tc>
        <w:tc>
          <w:tcPr>
            <w:tcW w:w="1417" w:type="dxa"/>
            <w:vAlign w:val="center"/>
            <w:hideMark/>
          </w:tcPr>
          <w:p w:rsidR="006D6BD3" w:rsidRPr="006D6BD3" w:rsidRDefault="006D6BD3" w:rsidP="006D6BD3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ИНН контрагента</w:t>
            </w:r>
          </w:p>
        </w:tc>
        <w:tc>
          <w:tcPr>
            <w:tcW w:w="1276" w:type="dxa"/>
            <w:vAlign w:val="center"/>
            <w:hideMark/>
          </w:tcPr>
          <w:p w:rsidR="006D6BD3" w:rsidRPr="006D6BD3" w:rsidRDefault="006D6BD3" w:rsidP="006D6BD3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Дата ответа</w:t>
            </w:r>
          </w:p>
        </w:tc>
        <w:tc>
          <w:tcPr>
            <w:tcW w:w="2126" w:type="dxa"/>
            <w:vAlign w:val="center"/>
            <w:hideMark/>
          </w:tcPr>
          <w:p w:rsidR="006D6BD3" w:rsidRPr="006D6BD3" w:rsidRDefault="006D6BD3" w:rsidP="006D6BD3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Принятое решение</w:t>
            </w:r>
          </w:p>
        </w:tc>
      </w:tr>
      <w:tr w:rsidR="006D6BD3" w:rsidTr="006D6BD3">
        <w:trPr>
          <w:trHeight w:val="545"/>
        </w:trPr>
        <w:tc>
          <w:tcPr>
            <w:tcW w:w="1101" w:type="dxa"/>
            <w:vAlign w:val="center"/>
            <w:hideMark/>
          </w:tcPr>
          <w:p w:rsidR="006D6BD3" w:rsidRPr="006D6BD3" w:rsidRDefault="006D6BD3" w:rsidP="006D6BD3">
            <w:pPr>
              <w:rPr>
                <w:b/>
                <w:sz w:val="18"/>
              </w:rPr>
            </w:pPr>
          </w:p>
        </w:tc>
        <w:tc>
          <w:tcPr>
            <w:tcW w:w="1633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1769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</w:tr>
      <w:tr w:rsidR="006D6BD3" w:rsidTr="006D6BD3">
        <w:trPr>
          <w:trHeight w:val="545"/>
        </w:trPr>
        <w:tc>
          <w:tcPr>
            <w:tcW w:w="1101" w:type="dxa"/>
            <w:vAlign w:val="center"/>
          </w:tcPr>
          <w:p w:rsidR="006D6BD3" w:rsidRPr="006D6BD3" w:rsidRDefault="006D6BD3" w:rsidP="006D6BD3">
            <w:pPr>
              <w:rPr>
                <w:b/>
                <w:sz w:val="18"/>
              </w:rPr>
            </w:pPr>
          </w:p>
        </w:tc>
        <w:tc>
          <w:tcPr>
            <w:tcW w:w="1633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1769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</w:tr>
      <w:tr w:rsidR="006D6BD3" w:rsidTr="006D6BD3">
        <w:trPr>
          <w:trHeight w:val="545"/>
        </w:trPr>
        <w:tc>
          <w:tcPr>
            <w:tcW w:w="1101" w:type="dxa"/>
            <w:vAlign w:val="center"/>
          </w:tcPr>
          <w:p w:rsidR="006D6BD3" w:rsidRPr="006D6BD3" w:rsidRDefault="006D6BD3" w:rsidP="006D6BD3">
            <w:pPr>
              <w:rPr>
                <w:b/>
                <w:sz w:val="18"/>
              </w:rPr>
            </w:pPr>
          </w:p>
        </w:tc>
        <w:tc>
          <w:tcPr>
            <w:tcW w:w="1633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1769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6D6BD3" w:rsidRPr="006D6BD3" w:rsidRDefault="006D6BD3" w:rsidP="006D6BD3">
            <w:pPr>
              <w:rPr>
                <w:sz w:val="18"/>
              </w:rPr>
            </w:pPr>
          </w:p>
        </w:tc>
      </w:tr>
    </w:tbl>
    <w:p w:rsidR="00CD4506" w:rsidRDefault="00CD4506" w:rsidP="006D6BD3"/>
    <w:sectPr w:rsidR="00CD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3"/>
    <w:rsid w:val="00060107"/>
    <w:rsid w:val="0016082A"/>
    <w:rsid w:val="001A0927"/>
    <w:rsid w:val="001D1831"/>
    <w:rsid w:val="0044777E"/>
    <w:rsid w:val="00490533"/>
    <w:rsid w:val="004C7EC4"/>
    <w:rsid w:val="005F515D"/>
    <w:rsid w:val="00634FF5"/>
    <w:rsid w:val="006D6BD3"/>
    <w:rsid w:val="008F2BBD"/>
    <w:rsid w:val="00937CE0"/>
    <w:rsid w:val="00A52D74"/>
    <w:rsid w:val="00AB193A"/>
    <w:rsid w:val="00B72D17"/>
    <w:rsid w:val="00C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Мурзаева Марина Павловна</cp:lastModifiedBy>
  <cp:revision>18</cp:revision>
  <dcterms:created xsi:type="dcterms:W3CDTF">2017-06-06T11:47:00Z</dcterms:created>
  <dcterms:modified xsi:type="dcterms:W3CDTF">2017-06-27T07:29:00Z</dcterms:modified>
</cp:coreProperties>
</file>